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B9" w:rsidRPr="00553CD5" w:rsidRDefault="00553CD5" w:rsidP="00553CD5">
      <w:pPr>
        <w:shd w:val="clear" w:color="auto" w:fill="FFFFFF"/>
        <w:jc w:val="right"/>
        <w:rPr>
          <w:sz w:val="22"/>
          <w:szCs w:val="22"/>
        </w:rPr>
      </w:pPr>
      <w:r w:rsidRPr="00553CD5">
        <w:rPr>
          <w:rFonts w:eastAsia="Times New Roman"/>
          <w:sz w:val="22"/>
          <w:szCs w:val="22"/>
        </w:rPr>
        <w:t>Проект</w:t>
      </w:r>
    </w:p>
    <w:p w:rsidR="00E426B9" w:rsidRPr="00553CD5" w:rsidRDefault="00553CD5" w:rsidP="00553CD5">
      <w:pPr>
        <w:shd w:val="clear" w:color="auto" w:fill="FFFFFF"/>
        <w:jc w:val="center"/>
        <w:rPr>
          <w:sz w:val="22"/>
          <w:szCs w:val="22"/>
        </w:rPr>
      </w:pPr>
      <w:r w:rsidRPr="00553CD5">
        <w:rPr>
          <w:rFonts w:eastAsia="Times New Roman"/>
          <w:b/>
          <w:bCs/>
          <w:sz w:val="22"/>
          <w:szCs w:val="22"/>
        </w:rPr>
        <w:t>РЕЗОЛЮЦИЯ</w:t>
      </w:r>
    </w:p>
    <w:p w:rsidR="00E426B9" w:rsidRPr="00553CD5" w:rsidRDefault="00553CD5" w:rsidP="00553CD5">
      <w:pPr>
        <w:shd w:val="clear" w:color="auto" w:fill="FFFFFF"/>
        <w:jc w:val="center"/>
        <w:rPr>
          <w:sz w:val="22"/>
          <w:szCs w:val="22"/>
        </w:rPr>
      </w:pPr>
      <w:r w:rsidRPr="00553CD5">
        <w:rPr>
          <w:rFonts w:eastAsia="Times New Roman"/>
          <w:sz w:val="22"/>
          <w:szCs w:val="22"/>
        </w:rPr>
        <w:t>августовского совещания</w:t>
      </w:r>
    </w:p>
    <w:p w:rsidR="00E426B9" w:rsidRPr="00553CD5" w:rsidRDefault="00F500C8" w:rsidP="00553CD5">
      <w:pPr>
        <w:shd w:val="clear" w:color="auto" w:fill="FFFFFF"/>
        <w:jc w:val="center"/>
        <w:rPr>
          <w:sz w:val="22"/>
          <w:szCs w:val="22"/>
        </w:rPr>
      </w:pPr>
      <w:proofErr w:type="gramStart"/>
      <w:r w:rsidRPr="00553CD5">
        <w:rPr>
          <w:rFonts w:eastAsia="Times New Roman"/>
          <w:sz w:val="22"/>
          <w:szCs w:val="22"/>
        </w:rPr>
        <w:t>заведующих</w:t>
      </w:r>
      <w:proofErr w:type="gramEnd"/>
      <w:r w:rsidRPr="00553CD5">
        <w:rPr>
          <w:rFonts w:eastAsia="Times New Roman"/>
          <w:sz w:val="22"/>
          <w:szCs w:val="22"/>
        </w:rPr>
        <w:t xml:space="preserve"> дошкольного </w:t>
      </w:r>
      <w:r w:rsidR="00553CD5" w:rsidRPr="00553CD5">
        <w:rPr>
          <w:rFonts w:eastAsia="Times New Roman"/>
          <w:sz w:val="22"/>
          <w:szCs w:val="22"/>
        </w:rPr>
        <w:t xml:space="preserve">образования </w:t>
      </w:r>
      <w:r w:rsidR="00553CD5" w:rsidRPr="00553CD5">
        <w:rPr>
          <w:rFonts w:eastAsia="Times New Roman"/>
          <w:spacing w:val="11"/>
          <w:sz w:val="22"/>
          <w:szCs w:val="22"/>
        </w:rPr>
        <w:t>2012</w:t>
      </w:r>
      <w:r w:rsidR="00553CD5" w:rsidRPr="00553CD5">
        <w:rPr>
          <w:rFonts w:eastAsia="Times New Roman"/>
          <w:sz w:val="22"/>
          <w:szCs w:val="22"/>
        </w:rPr>
        <w:t xml:space="preserve"> года</w:t>
      </w:r>
    </w:p>
    <w:p w:rsidR="00E426B9" w:rsidRDefault="00553CD5" w:rsidP="00553CD5">
      <w:pPr>
        <w:shd w:val="clear" w:color="auto" w:fill="FFFFFF"/>
        <w:jc w:val="center"/>
        <w:rPr>
          <w:rFonts w:eastAsia="Times New Roman"/>
          <w:sz w:val="22"/>
          <w:szCs w:val="22"/>
        </w:rPr>
      </w:pPr>
      <w:r w:rsidRPr="00553CD5">
        <w:rPr>
          <w:rFonts w:eastAsia="Times New Roman"/>
          <w:sz w:val="22"/>
          <w:szCs w:val="22"/>
        </w:rPr>
        <w:t xml:space="preserve">«Обновление содержания дошкольного образования </w:t>
      </w:r>
      <w:r w:rsidR="00F500C8" w:rsidRPr="00553CD5">
        <w:rPr>
          <w:rFonts w:eastAsia="Times New Roman"/>
          <w:noProof/>
          <w:sz w:val="22"/>
          <w:szCs w:val="22"/>
        </w:rPr>
        <w:t>через</w:t>
      </w:r>
      <w:r w:rsidRPr="00553CD5">
        <w:rPr>
          <w:rFonts w:eastAsia="Times New Roman"/>
          <w:noProof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внедрение </w:t>
      </w:r>
      <w:r w:rsidRPr="00553CD5">
        <w:rPr>
          <w:rFonts w:eastAsia="Times New Roman"/>
          <w:sz w:val="22"/>
          <w:szCs w:val="22"/>
        </w:rPr>
        <w:t>инновационных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образовательных технологий»</w:t>
      </w:r>
    </w:p>
    <w:p w:rsidR="00553CD5" w:rsidRPr="00553CD5" w:rsidRDefault="00553CD5" w:rsidP="00553CD5">
      <w:pPr>
        <w:shd w:val="clear" w:color="auto" w:fill="FFFFFF"/>
        <w:jc w:val="center"/>
        <w:rPr>
          <w:sz w:val="22"/>
          <w:szCs w:val="22"/>
        </w:rPr>
      </w:pPr>
    </w:p>
    <w:p w:rsidR="00E426B9" w:rsidRDefault="00553CD5" w:rsidP="00553CD5">
      <w:pPr>
        <w:shd w:val="clear" w:color="auto" w:fill="FFFFFF"/>
        <w:tabs>
          <w:tab w:val="left" w:pos="6134"/>
        </w:tabs>
        <w:rPr>
          <w:rFonts w:eastAsia="Times New Roman"/>
          <w:sz w:val="22"/>
          <w:szCs w:val="22"/>
        </w:rPr>
      </w:pPr>
      <w:r w:rsidRPr="00553CD5">
        <w:rPr>
          <w:rFonts w:eastAsia="Times New Roman"/>
          <w:spacing w:val="-5"/>
          <w:sz w:val="22"/>
          <w:szCs w:val="22"/>
        </w:rPr>
        <w:t xml:space="preserve">г. </w:t>
      </w:r>
      <w:r w:rsidR="009F622E">
        <w:rPr>
          <w:rFonts w:eastAsia="Times New Roman"/>
          <w:spacing w:val="-5"/>
          <w:sz w:val="22"/>
          <w:szCs w:val="22"/>
        </w:rPr>
        <w:t>Лаишево</w:t>
      </w:r>
      <w:r>
        <w:rPr>
          <w:rFonts w:ascii="Arial" w:eastAsia="Times New Roman" w:hAnsi="Arial" w:cs="Arial"/>
          <w:sz w:val="22"/>
          <w:szCs w:val="22"/>
        </w:rPr>
        <w:t xml:space="preserve">                                                </w:t>
      </w:r>
      <w:r w:rsidR="009F622E">
        <w:rPr>
          <w:rFonts w:ascii="Arial" w:eastAsia="Times New Roman" w:hAnsi="Arial" w:cs="Arial"/>
          <w:sz w:val="22"/>
          <w:szCs w:val="22"/>
        </w:rPr>
        <w:t xml:space="preserve">            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9F622E">
        <w:rPr>
          <w:rFonts w:eastAsia="Times New Roman" w:hAnsi="Arial"/>
          <w:sz w:val="22"/>
          <w:szCs w:val="22"/>
        </w:rPr>
        <w:t>24</w:t>
      </w:r>
      <w:r w:rsidRPr="00553CD5">
        <w:rPr>
          <w:rFonts w:eastAsia="Times New Roman" w:hAnsi="Arial"/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августа 2012 года</w:t>
      </w:r>
    </w:p>
    <w:p w:rsidR="00553CD5" w:rsidRPr="00553CD5" w:rsidRDefault="00553CD5" w:rsidP="00553CD5">
      <w:pPr>
        <w:shd w:val="clear" w:color="auto" w:fill="FFFFFF"/>
        <w:tabs>
          <w:tab w:val="left" w:pos="6134"/>
        </w:tabs>
        <w:rPr>
          <w:sz w:val="22"/>
          <w:szCs w:val="22"/>
        </w:rPr>
      </w:pPr>
    </w:p>
    <w:p w:rsidR="00E426B9" w:rsidRPr="00553CD5" w:rsidRDefault="00553CD5" w:rsidP="00553CD5">
      <w:pPr>
        <w:shd w:val="clear" w:color="auto" w:fill="FFFFFF"/>
        <w:ind w:firstLine="720"/>
        <w:jc w:val="both"/>
        <w:rPr>
          <w:sz w:val="22"/>
          <w:szCs w:val="22"/>
        </w:rPr>
      </w:pPr>
      <w:r w:rsidRPr="00553CD5">
        <w:rPr>
          <w:rFonts w:eastAsia="Times New Roman"/>
          <w:sz w:val="22"/>
          <w:szCs w:val="22"/>
        </w:rPr>
        <w:t>Дошкольное   образование   рассматривается</w:t>
      </w:r>
      <w:r w:rsidR="00F500C8" w:rsidRPr="00553CD5">
        <w:rPr>
          <w:rFonts w:eastAsia="Times New Roman"/>
          <w:sz w:val="22"/>
          <w:szCs w:val="22"/>
        </w:rPr>
        <w:t xml:space="preserve">   как   один   из   факторов </w:t>
      </w:r>
      <w:r w:rsidRPr="00553CD5">
        <w:rPr>
          <w:rFonts w:eastAsia="Times New Roman"/>
          <w:sz w:val="22"/>
          <w:szCs w:val="22"/>
        </w:rPr>
        <w:t>улучшения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демографической     ситуации,     </w:t>
      </w:r>
      <w:r>
        <w:rPr>
          <w:rFonts w:eastAsia="Times New Roman"/>
          <w:noProof/>
          <w:spacing w:val="21"/>
          <w:sz w:val="22"/>
          <w:szCs w:val="22"/>
        </w:rPr>
        <w:t>т</w:t>
      </w:r>
      <w:r w:rsidRPr="00553CD5">
        <w:rPr>
          <w:rFonts w:eastAsia="Times New Roman"/>
          <w:noProof/>
          <w:spacing w:val="21"/>
          <w:sz w:val="22"/>
          <w:szCs w:val="22"/>
        </w:rPr>
        <w:t>ак</w:t>
      </w:r>
      <w:r w:rsidRPr="00553CD5">
        <w:rPr>
          <w:rFonts w:eastAsia="Times New Roman"/>
          <w:noProof/>
          <w:sz w:val="22"/>
          <w:szCs w:val="22"/>
        </w:rPr>
        <w:t xml:space="preserve">     </w:t>
      </w:r>
      <w:r w:rsidRPr="00553CD5">
        <w:rPr>
          <w:rFonts w:eastAsia="Times New Roman"/>
          <w:sz w:val="22"/>
          <w:szCs w:val="22"/>
        </w:rPr>
        <w:t xml:space="preserve">как    </w:t>
      </w:r>
      <w:r w:rsidR="00F500C8" w:rsidRPr="00553CD5">
        <w:rPr>
          <w:rFonts w:eastAsia="Times New Roman"/>
          <w:sz w:val="22"/>
          <w:szCs w:val="22"/>
        </w:rPr>
        <w:t xml:space="preserve"> увеличение     рождаемости невозможно </w:t>
      </w:r>
      <w:r w:rsidRPr="00553CD5">
        <w:rPr>
          <w:rFonts w:eastAsia="Times New Roman"/>
          <w:sz w:val="22"/>
          <w:szCs w:val="22"/>
        </w:rPr>
        <w:t>без</w:t>
      </w:r>
      <w:r w:rsidR="00F500C8" w:rsidRPr="00553CD5"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предоставления гражданам возможности устройства ребенка в дошкольное учреждение.</w:t>
      </w:r>
    </w:p>
    <w:p w:rsidR="00E426B9" w:rsidRPr="00553CD5" w:rsidRDefault="00493D59" w:rsidP="00553CD5">
      <w:pPr>
        <w:shd w:val="clear" w:color="auto" w:fill="FFFFFF"/>
        <w:ind w:firstLine="72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В   </w:t>
      </w:r>
      <w:proofErr w:type="spellStart"/>
      <w:r>
        <w:rPr>
          <w:rFonts w:eastAsia="Times New Roman"/>
          <w:sz w:val="22"/>
          <w:szCs w:val="22"/>
        </w:rPr>
        <w:t>Лаишевском</w:t>
      </w:r>
      <w:proofErr w:type="spellEnd"/>
      <w:r>
        <w:rPr>
          <w:rFonts w:eastAsia="Times New Roman"/>
          <w:sz w:val="22"/>
          <w:szCs w:val="22"/>
        </w:rPr>
        <w:t xml:space="preserve"> </w:t>
      </w:r>
      <w:r w:rsidR="00F500C8" w:rsidRPr="00553CD5">
        <w:rPr>
          <w:rFonts w:eastAsia="Times New Roman"/>
          <w:sz w:val="22"/>
          <w:szCs w:val="22"/>
        </w:rPr>
        <w:t xml:space="preserve"> муниц</w:t>
      </w:r>
      <w:r w:rsidR="009F622E">
        <w:rPr>
          <w:rFonts w:eastAsia="Times New Roman"/>
          <w:sz w:val="22"/>
          <w:szCs w:val="22"/>
        </w:rPr>
        <w:t>ипальном районе функционируют 22</w:t>
      </w:r>
      <w:r w:rsidR="00F500C8" w:rsidRPr="00553CD5">
        <w:rPr>
          <w:rFonts w:eastAsia="Times New Roman"/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дошкольных   образовательных</w:t>
      </w:r>
      <w:r w:rsid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учрежд</w:t>
      </w:r>
      <w:r w:rsidR="009F622E">
        <w:rPr>
          <w:rFonts w:eastAsia="Times New Roman"/>
          <w:sz w:val="22"/>
          <w:szCs w:val="22"/>
        </w:rPr>
        <w:t>ений, которые посещают 1342</w:t>
      </w:r>
      <w:r w:rsidR="00F500C8" w:rsidRPr="00553CD5">
        <w:rPr>
          <w:rFonts w:eastAsia="Times New Roman"/>
          <w:sz w:val="22"/>
          <w:szCs w:val="22"/>
        </w:rPr>
        <w:t xml:space="preserve"> </w:t>
      </w:r>
      <w:r w:rsidR="001145A6" w:rsidRPr="00553CD5">
        <w:rPr>
          <w:rFonts w:eastAsia="Times New Roman"/>
          <w:sz w:val="22"/>
          <w:szCs w:val="22"/>
        </w:rPr>
        <w:t>детей</w:t>
      </w:r>
      <w:r w:rsidR="00553CD5" w:rsidRPr="00553CD5">
        <w:rPr>
          <w:rFonts w:eastAsia="Times New Roman"/>
          <w:sz w:val="22"/>
          <w:szCs w:val="22"/>
        </w:rPr>
        <w:t>.</w:t>
      </w:r>
      <w:r w:rsidR="001145A6"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Показатель охвата дете</w:t>
      </w:r>
      <w:r w:rsidR="00D8453E">
        <w:rPr>
          <w:rFonts w:eastAsia="Times New Roman"/>
          <w:sz w:val="22"/>
          <w:szCs w:val="22"/>
        </w:rPr>
        <w:t>й дошкольным образованием - 64</w:t>
      </w:r>
      <w:r w:rsidR="001145A6" w:rsidRPr="00553CD5">
        <w:rPr>
          <w:rFonts w:eastAsia="Times New Roman"/>
          <w:sz w:val="22"/>
          <w:szCs w:val="22"/>
        </w:rPr>
        <w:t>%</w:t>
      </w:r>
      <w:r w:rsidR="00553CD5" w:rsidRPr="00553CD5">
        <w:rPr>
          <w:rFonts w:eastAsia="Times New Roman"/>
          <w:sz w:val="22"/>
          <w:szCs w:val="22"/>
        </w:rPr>
        <w:t>.</w:t>
      </w:r>
      <w:r w:rsidR="00D8453E">
        <w:rPr>
          <w:rFonts w:eastAsia="Times New Roman"/>
          <w:sz w:val="22"/>
          <w:szCs w:val="22"/>
        </w:rPr>
        <w:t>(по РТ-72,7%. По РФ-63,8%).</w:t>
      </w:r>
      <w:r w:rsidR="00553CD5" w:rsidRPr="00553CD5">
        <w:rPr>
          <w:rFonts w:eastAsia="Times New Roman"/>
          <w:sz w:val="22"/>
          <w:szCs w:val="22"/>
        </w:rPr>
        <w:t xml:space="preserve"> В то ж</w:t>
      </w:r>
      <w:r w:rsidR="001145A6" w:rsidRPr="00553CD5">
        <w:rPr>
          <w:rFonts w:eastAsia="Times New Roman"/>
          <w:sz w:val="22"/>
          <w:szCs w:val="22"/>
        </w:rPr>
        <w:t xml:space="preserve">е время </w:t>
      </w:r>
      <w:r w:rsidR="0003663F" w:rsidRPr="00553CD5">
        <w:rPr>
          <w:rFonts w:eastAsia="Times New Roman"/>
          <w:sz w:val="22"/>
          <w:szCs w:val="22"/>
        </w:rPr>
        <w:t xml:space="preserve">очерёдность в детских садах </w:t>
      </w:r>
      <w:r w:rsidR="00553CD5" w:rsidRPr="00553CD5">
        <w:rPr>
          <w:rFonts w:eastAsia="Times New Roman"/>
          <w:sz w:val="22"/>
          <w:szCs w:val="22"/>
        </w:rPr>
        <w:t>остаётся</w:t>
      </w:r>
      <w:r w:rsidR="0003663F"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достаточно высокой.</w:t>
      </w:r>
    </w:p>
    <w:p w:rsidR="00E426B9" w:rsidRPr="00553CD5" w:rsidRDefault="0003663F" w:rsidP="00553CD5">
      <w:pPr>
        <w:shd w:val="clear" w:color="auto" w:fill="FFFFFF"/>
        <w:ind w:firstLine="720"/>
        <w:jc w:val="both"/>
        <w:rPr>
          <w:sz w:val="22"/>
          <w:szCs w:val="22"/>
        </w:rPr>
      </w:pPr>
      <w:r w:rsidRPr="00553CD5">
        <w:rPr>
          <w:sz w:val="22"/>
          <w:szCs w:val="22"/>
        </w:rPr>
        <w:t xml:space="preserve">В 2011 </w:t>
      </w:r>
      <w:r w:rsidR="00D8453E">
        <w:rPr>
          <w:rFonts w:eastAsia="Times New Roman"/>
          <w:sz w:val="22"/>
          <w:szCs w:val="22"/>
        </w:rPr>
        <w:t xml:space="preserve">году в </w:t>
      </w:r>
      <w:proofErr w:type="spellStart"/>
      <w:r w:rsidR="00D8453E">
        <w:rPr>
          <w:rFonts w:eastAsia="Times New Roman"/>
          <w:sz w:val="22"/>
          <w:szCs w:val="22"/>
        </w:rPr>
        <w:t>Лаишевском</w:t>
      </w:r>
      <w:proofErr w:type="spellEnd"/>
      <w:r w:rsidR="00D8453E">
        <w:rPr>
          <w:rFonts w:eastAsia="Times New Roman"/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 муниципальном районе</w:t>
      </w:r>
      <w:r w:rsidR="00553CD5" w:rsidRPr="00553CD5">
        <w:rPr>
          <w:rFonts w:eastAsia="Times New Roman"/>
          <w:sz w:val="22"/>
          <w:szCs w:val="22"/>
        </w:rPr>
        <w:t xml:space="preserve"> </w:t>
      </w:r>
      <w:r w:rsidR="00D8453E">
        <w:rPr>
          <w:rFonts w:eastAsia="Times New Roman"/>
          <w:sz w:val="22"/>
          <w:szCs w:val="22"/>
        </w:rPr>
        <w:t>создано 18</w:t>
      </w:r>
      <w:r w:rsidRPr="00553CD5">
        <w:rPr>
          <w:rFonts w:eastAsia="Times New Roman"/>
          <w:sz w:val="22"/>
          <w:szCs w:val="22"/>
        </w:rPr>
        <w:t xml:space="preserve">0 новых дошкольных мест. Это </w:t>
      </w:r>
      <w:r w:rsidR="00553CD5" w:rsidRPr="00553CD5">
        <w:rPr>
          <w:rFonts w:eastAsia="Times New Roman"/>
          <w:sz w:val="22"/>
          <w:szCs w:val="22"/>
        </w:rPr>
        <w:t>позволило</w:t>
      </w:r>
      <w:r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 xml:space="preserve">обеспечить местами </w:t>
      </w:r>
      <w:r w:rsidRPr="00553CD5">
        <w:rPr>
          <w:rFonts w:eastAsia="Times New Roman"/>
          <w:sz w:val="22"/>
          <w:szCs w:val="22"/>
        </w:rPr>
        <w:t>в детских садах</w:t>
      </w:r>
      <w:r w:rsidR="00D8453E">
        <w:rPr>
          <w:rFonts w:eastAsia="Times New Roman"/>
          <w:sz w:val="22"/>
          <w:szCs w:val="22"/>
        </w:rPr>
        <w:t xml:space="preserve"> почти </w:t>
      </w:r>
      <w:r w:rsidRPr="00553CD5">
        <w:rPr>
          <w:rFonts w:eastAsia="Times New Roman"/>
          <w:sz w:val="22"/>
          <w:szCs w:val="22"/>
        </w:rPr>
        <w:t xml:space="preserve"> всех детей от .3</w:t>
      </w:r>
      <w:r w:rsidR="00553CD5" w:rsidRPr="00553CD5">
        <w:rPr>
          <w:rFonts w:eastAsia="Times New Roman"/>
          <w:sz w:val="22"/>
          <w:szCs w:val="22"/>
        </w:rPr>
        <w:t xml:space="preserve"> до 7 лет.</w:t>
      </w:r>
    </w:p>
    <w:p w:rsidR="0003663F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rFonts w:ascii="Arial" w:cs="Arial"/>
          <w:sz w:val="22"/>
          <w:szCs w:val="22"/>
        </w:rPr>
        <w:tab/>
      </w:r>
      <w:r w:rsidRPr="00553CD5">
        <w:rPr>
          <w:rFonts w:eastAsia="Times New Roman"/>
          <w:sz w:val="22"/>
          <w:szCs w:val="22"/>
        </w:rPr>
        <w:t>Комплектование ДОУ на новый учебный год осуществляется в автоматизированной</w:t>
      </w:r>
      <w:r w:rsidR="0003663F" w:rsidRPr="00553CD5"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информационной системе «Электронный детский сад». В первоочередном </w:t>
      </w:r>
      <w:r w:rsidR="0003663F" w:rsidRPr="00553CD5">
        <w:rPr>
          <w:rFonts w:eastAsia="Times New Roman"/>
          <w:sz w:val="22"/>
          <w:szCs w:val="22"/>
        </w:rPr>
        <w:t xml:space="preserve">порядке местами в </w:t>
      </w:r>
      <w:r w:rsidRPr="00553CD5">
        <w:rPr>
          <w:rFonts w:eastAsia="Times New Roman"/>
          <w:sz w:val="22"/>
          <w:szCs w:val="22"/>
        </w:rPr>
        <w:t>детских садах обеспечиваются дети от 3 до 7 лет.</w:t>
      </w:r>
    </w:p>
    <w:p w:rsidR="00E426B9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rFonts w:ascii="Arial" w:cs="Arial"/>
          <w:sz w:val="22"/>
          <w:szCs w:val="22"/>
        </w:rPr>
        <w:tab/>
      </w:r>
      <w:r w:rsidRPr="00553CD5">
        <w:rPr>
          <w:rFonts w:eastAsia="Times New Roman"/>
          <w:sz w:val="22"/>
          <w:szCs w:val="22"/>
        </w:rPr>
        <w:t>С целью построения эффективной системы обучения детей двум государственным</w:t>
      </w:r>
      <w:r w:rsidR="0003663F" w:rsidRPr="00553CD5">
        <w:rPr>
          <w:sz w:val="22"/>
          <w:szCs w:val="22"/>
        </w:rPr>
        <w:t xml:space="preserve"> </w:t>
      </w:r>
      <w:r w:rsidR="0003663F" w:rsidRPr="00553CD5">
        <w:rPr>
          <w:rFonts w:eastAsia="Times New Roman"/>
          <w:sz w:val="22"/>
          <w:szCs w:val="22"/>
        </w:rPr>
        <w:t xml:space="preserve">языкам в </w:t>
      </w:r>
      <w:r w:rsidRPr="00553CD5">
        <w:rPr>
          <w:rFonts w:eastAsia="Times New Roman"/>
          <w:sz w:val="22"/>
          <w:szCs w:val="22"/>
        </w:rPr>
        <w:t>рамках Стратегии развития образования в Республике Татарстан на 2010-2015 годы ' Министерством образования и науки РТ разрабо</w:t>
      </w:r>
      <w:r w:rsidR="0003663F" w:rsidRPr="00553CD5">
        <w:rPr>
          <w:rFonts w:eastAsia="Times New Roman"/>
          <w:sz w:val="22"/>
          <w:szCs w:val="22"/>
        </w:rPr>
        <w:t xml:space="preserve">таны новые учебно-методические </w:t>
      </w:r>
      <w:r w:rsidRPr="00553CD5">
        <w:rPr>
          <w:rFonts w:eastAsia="Times New Roman"/>
          <w:sz w:val="22"/>
          <w:szCs w:val="22"/>
        </w:rPr>
        <w:t>комплекты (далее - УМК) на основе современ</w:t>
      </w:r>
      <w:r w:rsidR="0003663F" w:rsidRPr="00553CD5">
        <w:rPr>
          <w:rFonts w:eastAsia="Times New Roman"/>
          <w:sz w:val="22"/>
          <w:szCs w:val="22"/>
        </w:rPr>
        <w:t xml:space="preserve">ных эффективных образовательных </w:t>
      </w:r>
      <w:r w:rsidRPr="00553CD5">
        <w:rPr>
          <w:rFonts w:eastAsia="Times New Roman"/>
          <w:sz w:val="22"/>
          <w:szCs w:val="22"/>
        </w:rPr>
        <w:t xml:space="preserve">технологий с использованием </w:t>
      </w:r>
      <w:proofErr w:type="spellStart"/>
      <w:r w:rsidRPr="00553CD5">
        <w:rPr>
          <w:rFonts w:eastAsia="Times New Roman"/>
          <w:sz w:val="22"/>
          <w:szCs w:val="22"/>
        </w:rPr>
        <w:t>мультимедийных</w:t>
      </w:r>
      <w:proofErr w:type="spellEnd"/>
      <w:r w:rsidRPr="00553CD5">
        <w:rPr>
          <w:rFonts w:eastAsia="Times New Roman"/>
          <w:sz w:val="22"/>
          <w:szCs w:val="22"/>
        </w:rPr>
        <w:t xml:space="preserve"> ресурсов </w:t>
      </w:r>
      <w:r w:rsidR="0003663F" w:rsidRPr="00553CD5">
        <w:rPr>
          <w:rFonts w:eastAsia="Times New Roman"/>
          <w:sz w:val="22"/>
          <w:szCs w:val="22"/>
        </w:rPr>
        <w:t>нового поколения. С 1 сентября т</w:t>
      </w:r>
      <w:r w:rsidRPr="00553CD5">
        <w:rPr>
          <w:rFonts w:eastAsia="Times New Roman"/>
          <w:sz w:val="22"/>
          <w:szCs w:val="22"/>
        </w:rPr>
        <w:t>екущего года запланировано внедрение новых УМК во в</w:t>
      </w:r>
      <w:r w:rsidR="0003663F" w:rsidRPr="00553CD5">
        <w:rPr>
          <w:rFonts w:eastAsia="Times New Roman"/>
          <w:sz w:val="22"/>
          <w:szCs w:val="22"/>
        </w:rPr>
        <w:t xml:space="preserve">сех дошкольных образовательных учреждениях </w:t>
      </w:r>
      <w:r w:rsidRPr="00553CD5">
        <w:rPr>
          <w:rFonts w:eastAsia="Times New Roman"/>
          <w:sz w:val="22"/>
          <w:szCs w:val="22"/>
        </w:rPr>
        <w:t>республики.</w:t>
      </w:r>
    </w:p>
    <w:p w:rsidR="00E426B9" w:rsidRDefault="0003663F" w:rsidP="00553CD5">
      <w:pPr>
        <w:shd w:val="clear" w:color="auto" w:fill="FFFFFF"/>
        <w:tabs>
          <w:tab w:val="left" w:pos="797"/>
        </w:tabs>
        <w:ind w:firstLine="720"/>
        <w:jc w:val="both"/>
        <w:rPr>
          <w:rFonts w:eastAsia="Times New Roman"/>
          <w:sz w:val="22"/>
          <w:szCs w:val="22"/>
        </w:rPr>
      </w:pPr>
      <w:r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 xml:space="preserve">Подводя </w:t>
      </w:r>
      <w:r w:rsidRPr="00553CD5">
        <w:rPr>
          <w:rFonts w:eastAsia="Times New Roman"/>
          <w:sz w:val="22"/>
          <w:szCs w:val="22"/>
        </w:rPr>
        <w:t xml:space="preserve">   итоги    работы    секции</w:t>
      </w:r>
      <w:r w:rsidR="00D8453E">
        <w:rPr>
          <w:rFonts w:eastAsia="Times New Roman"/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августовского    совещания</w:t>
      </w:r>
      <w:r w:rsidRPr="00553CD5">
        <w:rPr>
          <w:rFonts w:eastAsia="Times New Roman"/>
          <w:sz w:val="22"/>
          <w:szCs w:val="22"/>
        </w:rPr>
        <w:t xml:space="preserve"> </w:t>
      </w:r>
      <w:proofErr w:type="gramStart"/>
      <w:r w:rsidRPr="00553CD5">
        <w:rPr>
          <w:rFonts w:eastAsia="Times New Roman"/>
          <w:sz w:val="22"/>
          <w:szCs w:val="22"/>
        </w:rPr>
        <w:t>заведующих</w:t>
      </w:r>
      <w:proofErr w:type="gramEnd"/>
      <w:r w:rsidRPr="00553CD5">
        <w:rPr>
          <w:rFonts w:eastAsia="Times New Roman"/>
          <w:sz w:val="22"/>
          <w:szCs w:val="22"/>
        </w:rPr>
        <w:t xml:space="preserve"> дошкольного образования</w:t>
      </w:r>
      <w:r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в целях даль</w:t>
      </w:r>
      <w:r w:rsidRPr="00553CD5">
        <w:rPr>
          <w:rFonts w:eastAsia="Times New Roman"/>
          <w:sz w:val="22"/>
          <w:szCs w:val="22"/>
        </w:rPr>
        <w:t xml:space="preserve">нейшего обновления содержания </w:t>
      </w:r>
      <w:r w:rsidR="00553CD5" w:rsidRPr="00553CD5">
        <w:rPr>
          <w:rFonts w:eastAsia="Times New Roman"/>
          <w:sz w:val="22"/>
          <w:szCs w:val="22"/>
        </w:rPr>
        <w:t>дошкольного</w:t>
      </w:r>
      <w:r w:rsidRPr="00553CD5">
        <w:rPr>
          <w:rFonts w:eastAsia="Times New Roman"/>
          <w:sz w:val="22"/>
          <w:szCs w:val="22"/>
        </w:rPr>
        <w:t xml:space="preserve"> образования, </w:t>
      </w:r>
      <w:r w:rsidR="00553CD5" w:rsidRPr="00553CD5">
        <w:rPr>
          <w:rFonts w:eastAsia="Times New Roman"/>
          <w:sz w:val="22"/>
          <w:szCs w:val="22"/>
        </w:rPr>
        <w:t>расширения    форм    и    способов    получения    дошкольного</w:t>
      </w:r>
      <w:r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образования, обеспечения дальнейшей реализации  проекта «Электронный детский  сад»</w:t>
      </w:r>
      <w:r w:rsidRPr="00553CD5">
        <w:rPr>
          <w:sz w:val="22"/>
          <w:szCs w:val="22"/>
        </w:rPr>
        <w:t xml:space="preserve"> </w:t>
      </w:r>
      <w:r w:rsidR="00553CD5" w:rsidRPr="00553CD5">
        <w:rPr>
          <w:rFonts w:eastAsia="Times New Roman"/>
          <w:sz w:val="22"/>
          <w:szCs w:val="22"/>
        </w:rPr>
        <w:t>участники предложили:</w:t>
      </w:r>
    </w:p>
    <w:p w:rsidR="00553CD5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</w:p>
    <w:p w:rsidR="00E426B9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sz w:val="22"/>
          <w:szCs w:val="22"/>
        </w:rPr>
        <w:t xml:space="preserve">-   </w:t>
      </w:r>
      <w:r w:rsidRPr="00553CD5">
        <w:rPr>
          <w:rFonts w:eastAsia="Times New Roman"/>
          <w:sz w:val="22"/>
          <w:szCs w:val="22"/>
        </w:rPr>
        <w:t>с   1   сентября   2012   г.   обеспечить   внедрение      в   образовательный   процесс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дошкольных    образовательных    учреждений   </w:t>
      </w:r>
      <w:proofErr w:type="spellStart"/>
      <w:r w:rsidR="00D8453E">
        <w:rPr>
          <w:rFonts w:eastAsia="Times New Roman"/>
          <w:sz w:val="22"/>
          <w:szCs w:val="22"/>
        </w:rPr>
        <w:t>Лаишевского</w:t>
      </w:r>
      <w:proofErr w:type="spellEnd"/>
      <w:r w:rsidR="00D8453E">
        <w:rPr>
          <w:rFonts w:eastAsia="Times New Roman"/>
          <w:sz w:val="22"/>
          <w:szCs w:val="22"/>
        </w:rPr>
        <w:t xml:space="preserve"> муниципального </w:t>
      </w:r>
      <w:r w:rsidR="0003663F" w:rsidRPr="00553CD5">
        <w:rPr>
          <w:rFonts w:eastAsia="Times New Roman"/>
          <w:sz w:val="22"/>
          <w:szCs w:val="22"/>
        </w:rPr>
        <w:t>район</w:t>
      </w:r>
      <w:r w:rsidR="00D8453E">
        <w:rPr>
          <w:rFonts w:eastAsia="Times New Roman"/>
          <w:sz w:val="22"/>
          <w:szCs w:val="22"/>
        </w:rPr>
        <w:t xml:space="preserve">а </w:t>
      </w:r>
      <w:r w:rsidRPr="00553CD5">
        <w:rPr>
          <w:rFonts w:eastAsia="Times New Roman"/>
          <w:sz w:val="22"/>
          <w:szCs w:val="22"/>
        </w:rPr>
        <w:t xml:space="preserve"> новых    учебно-методических</w:t>
      </w:r>
      <w:r w:rsidRPr="00553CD5"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комплектов по обучению детей двум государственным языкам Республики Татарстан;</w:t>
      </w:r>
    </w:p>
    <w:p w:rsidR="00E426B9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sz w:val="22"/>
          <w:szCs w:val="22"/>
        </w:rPr>
        <w:t xml:space="preserve">-   </w:t>
      </w:r>
      <w:r w:rsidRPr="00553CD5">
        <w:rPr>
          <w:rFonts w:eastAsia="Times New Roman"/>
          <w:sz w:val="22"/>
          <w:szCs w:val="22"/>
        </w:rPr>
        <w:t>принять   меры   по   сохранению   и   развитию   сети  детских   садов   и   групп   с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воспитанием и обучением на родном (татарском) языке;</w:t>
      </w:r>
    </w:p>
    <w:p w:rsidR="00E426B9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sz w:val="22"/>
          <w:szCs w:val="22"/>
        </w:rPr>
        <w:t xml:space="preserve">- </w:t>
      </w:r>
      <w:r w:rsidRPr="00553CD5">
        <w:rPr>
          <w:rFonts w:eastAsia="Times New Roman"/>
          <w:sz w:val="22"/>
          <w:szCs w:val="22"/>
        </w:rPr>
        <w:t>принять меры по обеспечению всех нуждающихся детей старше 3-х лет местами в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дошкольных образовательных учреждениях;</w:t>
      </w:r>
    </w:p>
    <w:p w:rsidR="00E426B9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rFonts w:eastAsia="Times New Roman"/>
          <w:sz w:val="22"/>
          <w:szCs w:val="22"/>
        </w:rPr>
        <w:t>- создать необходимые условия для инклюзивного образования детей в дошкольных</w:t>
      </w:r>
      <w:r>
        <w:rPr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>образовательных учреждениях;</w:t>
      </w:r>
    </w:p>
    <w:p w:rsidR="00F500C8" w:rsidRPr="00553CD5" w:rsidRDefault="00553CD5" w:rsidP="00553CD5">
      <w:pPr>
        <w:shd w:val="clear" w:color="auto" w:fill="FFFFFF"/>
        <w:tabs>
          <w:tab w:val="left" w:pos="797"/>
        </w:tabs>
        <w:ind w:firstLine="720"/>
        <w:jc w:val="both"/>
        <w:rPr>
          <w:sz w:val="22"/>
          <w:szCs w:val="22"/>
        </w:rPr>
      </w:pPr>
      <w:r w:rsidRPr="00553CD5">
        <w:rPr>
          <w:sz w:val="22"/>
          <w:szCs w:val="22"/>
        </w:rPr>
        <w:t xml:space="preserve">- </w:t>
      </w:r>
      <w:r w:rsidRPr="00553CD5">
        <w:rPr>
          <w:rFonts w:eastAsia="Times New Roman"/>
          <w:sz w:val="22"/>
          <w:szCs w:val="22"/>
        </w:rPr>
        <w:t>обеспечить обучение старших дошкольников, не посещающих ДОУ, по программе</w:t>
      </w:r>
      <w:r>
        <w:rPr>
          <w:sz w:val="22"/>
          <w:szCs w:val="22"/>
        </w:rPr>
        <w:t xml:space="preserve"> </w:t>
      </w:r>
      <w:proofErr w:type="spellStart"/>
      <w:r w:rsidR="00D8453E">
        <w:rPr>
          <w:rFonts w:eastAsia="Times New Roman"/>
          <w:sz w:val="22"/>
          <w:szCs w:val="22"/>
        </w:rPr>
        <w:t>предшкольного</w:t>
      </w:r>
      <w:proofErr w:type="spellEnd"/>
      <w:r w:rsidR="00D8453E">
        <w:rPr>
          <w:rFonts w:eastAsia="Times New Roman"/>
          <w:sz w:val="22"/>
          <w:szCs w:val="22"/>
        </w:rPr>
        <w:t xml:space="preserve"> </w:t>
      </w:r>
      <w:r w:rsidRPr="00553CD5">
        <w:rPr>
          <w:rFonts w:eastAsia="Times New Roman"/>
          <w:sz w:val="22"/>
          <w:szCs w:val="22"/>
        </w:rPr>
        <w:t xml:space="preserve"> образования.</w:t>
      </w:r>
    </w:p>
    <w:sectPr w:rsidR="00F500C8" w:rsidRPr="00553CD5" w:rsidSect="00553CD5">
      <w:type w:val="continuous"/>
      <w:pgSz w:w="11909" w:h="16834"/>
      <w:pgMar w:top="1440" w:right="1561" w:bottom="72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500C8"/>
    <w:rsid w:val="0003663F"/>
    <w:rsid w:val="001145A6"/>
    <w:rsid w:val="00493D59"/>
    <w:rsid w:val="004B61F5"/>
    <w:rsid w:val="00553CD5"/>
    <w:rsid w:val="009F622E"/>
    <w:rsid w:val="00D8453E"/>
    <w:rsid w:val="00E426B9"/>
    <w:rsid w:val="00EA4D43"/>
    <w:rsid w:val="00F5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Комп24</cp:lastModifiedBy>
  <cp:revision>7</cp:revision>
  <cp:lastPrinted>2012-08-23T15:45:00Z</cp:lastPrinted>
  <dcterms:created xsi:type="dcterms:W3CDTF">2012-08-03T06:56:00Z</dcterms:created>
  <dcterms:modified xsi:type="dcterms:W3CDTF">2012-08-23T15:45:00Z</dcterms:modified>
</cp:coreProperties>
</file>